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7109"/>
        <w:gridCol w:w="7109"/>
      </w:tblGrid>
      <w:tr w:rsidR="00C66420" w:rsidRPr="00B22BA3" w:rsidTr="00311BD3">
        <w:tc>
          <w:tcPr>
            <w:tcW w:w="7109" w:type="dxa"/>
            <w:shd w:val="clear" w:color="auto" w:fill="F2F2F2" w:themeFill="background1" w:themeFillShade="F2"/>
          </w:tcPr>
          <w:p w:rsidR="00C66420" w:rsidRPr="00311BD3" w:rsidRDefault="00C66420" w:rsidP="00A564F5">
            <w:pPr>
              <w:jc w:val="center"/>
              <w:rPr>
                <w:rFonts w:asciiTheme="minorHAnsi" w:hAnsiTheme="minorHAnsi"/>
                <w:b/>
              </w:rPr>
            </w:pPr>
            <w:r w:rsidRPr="00311BD3">
              <w:rPr>
                <w:rFonts w:asciiTheme="minorHAnsi" w:hAnsiTheme="minorHAnsi"/>
                <w:b/>
                <w:sz w:val="24"/>
                <w:szCs w:val="24"/>
              </w:rPr>
              <w:t>Kako roditelji mogu pomoći u rješavanju tih izazova?</w:t>
            </w:r>
          </w:p>
        </w:tc>
        <w:tc>
          <w:tcPr>
            <w:tcW w:w="7109" w:type="dxa"/>
            <w:shd w:val="clear" w:color="auto" w:fill="F2F2F2" w:themeFill="background1" w:themeFillShade="F2"/>
          </w:tcPr>
          <w:p w:rsidR="00C66420" w:rsidRPr="00B22BA3" w:rsidRDefault="00C66420" w:rsidP="009B06EE">
            <w:pPr>
              <w:jc w:val="center"/>
              <w:rPr>
                <w:rFonts w:asciiTheme="minorHAnsi" w:hAnsiTheme="minorHAnsi"/>
                <w:color w:val="003300"/>
                <w:sz w:val="16"/>
                <w:szCs w:val="16"/>
              </w:rPr>
            </w:pPr>
            <w:r w:rsidRPr="00B22BA3">
              <w:rPr>
                <w:rFonts w:asciiTheme="minorHAnsi" w:hAnsiTheme="minorHAnsi"/>
                <w:b/>
                <w:color w:val="003300"/>
                <w:sz w:val="24"/>
                <w:szCs w:val="24"/>
              </w:rPr>
              <w:t>S kojim se izazovima susreću srednjoškolci?</w:t>
            </w:r>
          </w:p>
        </w:tc>
      </w:tr>
      <w:tr w:rsidR="00C66420" w:rsidRPr="00B22BA3" w:rsidTr="00311BD3">
        <w:tc>
          <w:tcPr>
            <w:tcW w:w="7109" w:type="dxa"/>
            <w:shd w:val="clear" w:color="auto" w:fill="EAF1DD" w:themeFill="accent3" w:themeFillTint="33"/>
          </w:tcPr>
          <w:p w:rsidR="00C66420" w:rsidRPr="00B22BA3" w:rsidRDefault="00C66420" w:rsidP="00A564F5">
            <w:pPr>
              <w:rPr>
                <w:rFonts w:asciiTheme="minorHAnsi" w:hAnsiTheme="minorHAnsi"/>
                <w:b/>
                <w:color w:val="FF0000"/>
              </w:rPr>
            </w:pPr>
            <w:r w:rsidRPr="00B22BA3">
              <w:rPr>
                <w:rFonts w:asciiTheme="minorHAnsi" w:hAnsiTheme="minorHAnsi"/>
                <w:b/>
                <w:color w:val="FF0000"/>
              </w:rPr>
              <w:t>INFORMIRANJE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-p</w:t>
            </w:r>
            <w:r w:rsidR="0002471F">
              <w:rPr>
                <w:rFonts w:asciiTheme="minorHAnsi" w:hAnsiTheme="minorHAnsi"/>
              </w:rPr>
              <w:t>utem</w:t>
            </w:r>
            <w:r w:rsidRPr="00B22BA3">
              <w:rPr>
                <w:rFonts w:asciiTheme="minorHAnsi" w:hAnsiTheme="minorHAnsi"/>
              </w:rPr>
              <w:t xml:space="preserve"> interneta, knjiga, sredstava javnog informiranja…</w:t>
            </w:r>
          </w:p>
          <w:p w:rsidR="0081540A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 xml:space="preserve">-razgovorom s nekim od stručnjaka: *školski psiholog, pedagog, školski i </w:t>
            </w:r>
            <w:r w:rsidR="0081540A">
              <w:rPr>
                <w:rFonts w:asciiTheme="minorHAnsi" w:hAnsiTheme="minorHAnsi"/>
              </w:rPr>
              <w:t xml:space="preserve"> </w:t>
            </w:r>
          </w:p>
          <w:p w:rsidR="00C66420" w:rsidRPr="00B22BA3" w:rsidRDefault="0081540A" w:rsidP="00A564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C66420" w:rsidRPr="00B22BA3">
              <w:rPr>
                <w:rFonts w:asciiTheme="minorHAnsi" w:hAnsiTheme="minorHAnsi"/>
              </w:rPr>
              <w:t xml:space="preserve">obiteljski liječnik, </w:t>
            </w:r>
          </w:p>
          <w:p w:rsidR="0081540A" w:rsidRDefault="00C66420" w:rsidP="00A564F5">
            <w:pPr>
              <w:rPr>
                <w:rFonts w:asciiTheme="minorHAnsi" w:hAnsiTheme="minorHAnsi"/>
                <w:color w:val="0070C0"/>
              </w:rPr>
            </w:pPr>
            <w:r w:rsidRPr="00B22BA3">
              <w:rPr>
                <w:rFonts w:asciiTheme="minorHAnsi" w:hAnsiTheme="minorHAnsi"/>
              </w:rPr>
              <w:t>*</w:t>
            </w:r>
            <w:r w:rsidRPr="00B22BA3">
              <w:rPr>
                <w:rFonts w:asciiTheme="minorHAnsi" w:hAnsiTheme="minorHAnsi"/>
                <w:color w:val="0070C0"/>
              </w:rPr>
              <w:t xml:space="preserve">savjetovalište za prevenciju ovisnosti, Požega  (besplatni telefon </w:t>
            </w:r>
          </w:p>
          <w:p w:rsidR="00C66420" w:rsidRPr="00B22BA3" w:rsidRDefault="0081540A" w:rsidP="00A564F5">
            <w:pPr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   </w:t>
            </w:r>
            <w:r w:rsidR="00C66420" w:rsidRPr="00B22BA3">
              <w:rPr>
                <w:rFonts w:asciiTheme="minorHAnsi" w:hAnsiTheme="minorHAnsi"/>
                <w:color w:val="0070C0"/>
              </w:rPr>
              <w:t xml:space="preserve">0800-200-069 ili </w:t>
            </w:r>
            <w:proofErr w:type="spellStart"/>
            <w:r w:rsidR="00C66420" w:rsidRPr="00B22BA3">
              <w:rPr>
                <w:rFonts w:asciiTheme="minorHAnsi" w:hAnsiTheme="minorHAnsi"/>
                <w:color w:val="0070C0"/>
              </w:rPr>
              <w:t>tel</w:t>
            </w:r>
            <w:proofErr w:type="spellEnd"/>
            <w:r w:rsidR="00C66420" w:rsidRPr="00B22BA3">
              <w:rPr>
                <w:rFonts w:asciiTheme="minorHAnsi" w:hAnsiTheme="minorHAnsi"/>
                <w:color w:val="0070C0"/>
              </w:rPr>
              <w:t>. 034/311-578)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 xml:space="preserve">-na roditeljskim sastancima… 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  <w:b/>
                <w:color w:val="FF0000"/>
              </w:rPr>
              <w:t>RAZGOVOR:</w:t>
            </w:r>
            <w:r w:rsidRPr="00B22BA3">
              <w:rPr>
                <w:rFonts w:asciiTheme="minorHAnsi" w:hAnsiTheme="minorHAnsi"/>
              </w:rPr>
              <w:t xml:space="preserve"> 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</w:t>
            </w:r>
            <w:r w:rsidRPr="00B22BA3">
              <w:rPr>
                <w:rFonts w:asciiTheme="minorHAnsi" w:hAnsiTheme="minorHAnsi"/>
                <w:b/>
                <w:color w:val="FF0000"/>
              </w:rPr>
              <w:t>s djetetom</w:t>
            </w:r>
            <w:r w:rsidRPr="00B22BA3">
              <w:rPr>
                <w:rFonts w:asciiTheme="minorHAnsi" w:hAnsiTheme="minorHAnsi"/>
              </w:rPr>
              <w:t xml:space="preserve"> (s kim i kako se druži, što ga brine, što voli raditi…)-(</w:t>
            </w:r>
            <w:r w:rsidRPr="00B22BA3">
              <w:rPr>
                <w:rFonts w:asciiTheme="minorHAnsi" w:hAnsiTheme="minorHAnsi"/>
                <w:b/>
                <w:color w:val="FF0000"/>
              </w:rPr>
              <w:t>emocionalna toplina i razumijevanje</w:t>
            </w:r>
            <w:r w:rsidRPr="00B22BA3">
              <w:rPr>
                <w:rFonts w:asciiTheme="minorHAnsi" w:hAnsiTheme="minorHAnsi"/>
              </w:rPr>
              <w:t>)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-razrednikom/razrednicom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-pedagogom/psihologom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-liječnikom/psihijatrom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-drugim roditeljima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</w:p>
          <w:p w:rsidR="00C66420" w:rsidRPr="00B22BA3" w:rsidRDefault="00C66420" w:rsidP="00A564F5">
            <w:pPr>
              <w:rPr>
                <w:rFonts w:asciiTheme="minorHAnsi" w:hAnsiTheme="minorHAnsi"/>
                <w:b/>
              </w:rPr>
            </w:pPr>
            <w:r w:rsidRPr="00B22BA3">
              <w:rPr>
                <w:rFonts w:asciiTheme="minorHAnsi" w:hAnsiTheme="minorHAnsi"/>
                <w:b/>
                <w:color w:val="FF0000"/>
              </w:rPr>
              <w:t>DOSLJEDNO PROVOĐENJE KONTROLE</w:t>
            </w:r>
            <w:r w:rsidRPr="00B22BA3">
              <w:rPr>
                <w:rFonts w:asciiTheme="minorHAnsi" w:hAnsiTheme="minorHAnsi"/>
                <w:b/>
              </w:rPr>
              <w:t>, NAGRADA I KAZNI: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-kontrola uspjeha i ponašanja u školi</w:t>
            </w:r>
          </w:p>
          <w:p w:rsidR="0081540A" w:rsidRDefault="00C66420" w:rsidP="00A564F5">
            <w:pPr>
              <w:rPr>
                <w:rFonts w:asciiTheme="minorHAnsi" w:hAnsiTheme="minorHAnsi"/>
                <w:i/>
              </w:rPr>
            </w:pPr>
            <w:r w:rsidRPr="00B22BA3">
              <w:rPr>
                <w:rFonts w:asciiTheme="minorHAnsi" w:hAnsiTheme="minorHAnsi"/>
              </w:rPr>
              <w:t xml:space="preserve">-kontrola </w:t>
            </w:r>
            <w:r w:rsidR="0002471F">
              <w:rPr>
                <w:rFonts w:asciiTheme="minorHAnsi" w:hAnsiTheme="minorHAnsi"/>
              </w:rPr>
              <w:t>i zaht</w:t>
            </w:r>
            <w:r w:rsidR="00BF3241">
              <w:rPr>
                <w:rFonts w:asciiTheme="minorHAnsi" w:hAnsiTheme="minorHAnsi"/>
              </w:rPr>
              <w:t>i</w:t>
            </w:r>
            <w:r w:rsidR="0002471F">
              <w:rPr>
                <w:rFonts w:asciiTheme="minorHAnsi" w:hAnsiTheme="minorHAnsi"/>
              </w:rPr>
              <w:t>jevanje</w:t>
            </w:r>
            <w:r w:rsidRPr="00B22BA3">
              <w:rPr>
                <w:rFonts w:asciiTheme="minorHAnsi" w:hAnsiTheme="minorHAnsi"/>
              </w:rPr>
              <w:t xml:space="preserve"> pregleda djetetovog </w:t>
            </w:r>
            <w:proofErr w:type="spellStart"/>
            <w:r w:rsidRPr="00B22BA3">
              <w:rPr>
                <w:rFonts w:asciiTheme="minorHAnsi" w:hAnsiTheme="minorHAnsi"/>
              </w:rPr>
              <w:t>facebooka</w:t>
            </w:r>
            <w:proofErr w:type="spellEnd"/>
            <w:r w:rsidRPr="00B22BA3">
              <w:rPr>
                <w:rFonts w:asciiTheme="minorHAnsi" w:hAnsiTheme="minorHAnsi"/>
              </w:rPr>
              <w:t>-</w:t>
            </w:r>
            <w:r w:rsidRPr="00B22BA3">
              <w:rPr>
                <w:rFonts w:asciiTheme="minorHAnsi" w:hAnsiTheme="minorHAnsi"/>
                <w:i/>
              </w:rPr>
              <w:t xml:space="preserve">biti član </w:t>
            </w:r>
            <w:proofErr w:type="spellStart"/>
            <w:r w:rsidRPr="00B22BA3">
              <w:rPr>
                <w:rFonts w:asciiTheme="minorHAnsi" w:hAnsiTheme="minorHAnsi"/>
                <w:i/>
              </w:rPr>
              <w:t>facebook</w:t>
            </w:r>
            <w:proofErr w:type="spellEnd"/>
            <w:r w:rsidRPr="00B22BA3">
              <w:rPr>
                <w:rFonts w:asciiTheme="minorHAnsi" w:hAnsiTheme="minorHAnsi"/>
                <w:i/>
              </w:rPr>
              <w:t xml:space="preserve"> </w:t>
            </w:r>
            <w:r w:rsidR="0081540A">
              <w:rPr>
                <w:rFonts w:asciiTheme="minorHAnsi" w:hAnsiTheme="minorHAnsi"/>
                <w:i/>
              </w:rPr>
              <w:t xml:space="preserve"> </w:t>
            </w:r>
          </w:p>
          <w:p w:rsidR="00C66420" w:rsidRPr="00B22BA3" w:rsidRDefault="0081540A" w:rsidP="00A564F5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</w:t>
            </w:r>
            <w:r w:rsidR="00C66420" w:rsidRPr="00B22BA3">
              <w:rPr>
                <w:rFonts w:asciiTheme="minorHAnsi" w:hAnsiTheme="minorHAnsi"/>
                <w:i/>
              </w:rPr>
              <w:t>grupe</w:t>
            </w:r>
          </w:p>
          <w:p w:rsidR="0081540A" w:rsidRPr="00BF3241" w:rsidRDefault="00C66420" w:rsidP="00A564F5">
            <w:pPr>
              <w:rPr>
                <w:rFonts w:asciiTheme="minorHAnsi" w:hAnsiTheme="minorHAnsi"/>
                <w:sz w:val="20"/>
                <w:szCs w:val="20"/>
              </w:rPr>
            </w:pPr>
            <w:r w:rsidRPr="00B22BA3">
              <w:rPr>
                <w:rFonts w:asciiTheme="minorHAnsi" w:hAnsiTheme="minorHAnsi"/>
              </w:rPr>
              <w:t xml:space="preserve">- kontrola izlazaka </w:t>
            </w:r>
            <w:r w:rsidRPr="00BF3241">
              <w:rPr>
                <w:rFonts w:asciiTheme="minorHAnsi" w:hAnsiTheme="minorHAnsi"/>
                <w:sz w:val="20"/>
                <w:szCs w:val="20"/>
              </w:rPr>
              <w:t>(dogovor</w:t>
            </w:r>
            <w:r w:rsidR="0002471F" w:rsidRPr="00BF3241">
              <w:rPr>
                <w:rFonts w:asciiTheme="minorHAnsi" w:hAnsiTheme="minorHAnsi"/>
                <w:sz w:val="20"/>
                <w:szCs w:val="20"/>
              </w:rPr>
              <w:t xml:space="preserve"> o</w:t>
            </w:r>
            <w:r w:rsidRPr="00BF3241">
              <w:rPr>
                <w:rFonts w:asciiTheme="minorHAnsi" w:hAnsiTheme="minorHAnsi"/>
                <w:sz w:val="20"/>
                <w:szCs w:val="20"/>
              </w:rPr>
              <w:t xml:space="preserve"> vremen</w:t>
            </w:r>
            <w:r w:rsidR="0002471F" w:rsidRPr="00BF3241">
              <w:rPr>
                <w:rFonts w:asciiTheme="minorHAnsi" w:hAnsiTheme="minorHAnsi"/>
                <w:sz w:val="20"/>
                <w:szCs w:val="20"/>
              </w:rPr>
              <w:t>u</w:t>
            </w:r>
            <w:r w:rsidRPr="00BF3241">
              <w:rPr>
                <w:rFonts w:asciiTheme="minorHAnsi" w:hAnsiTheme="minorHAnsi"/>
                <w:sz w:val="20"/>
                <w:szCs w:val="20"/>
              </w:rPr>
              <w:t xml:space="preserve"> izlaska i kontrola vraćanja s izlaska – </w:t>
            </w:r>
            <w:r w:rsidR="0081540A" w:rsidRPr="00BF324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66420" w:rsidRPr="00BF3241" w:rsidRDefault="0081540A" w:rsidP="00A564F5">
            <w:pPr>
              <w:rPr>
                <w:rFonts w:asciiTheme="minorHAnsi" w:hAnsiTheme="minorHAnsi"/>
                <w:sz w:val="20"/>
                <w:szCs w:val="20"/>
              </w:rPr>
            </w:pPr>
            <w:r w:rsidRPr="00BF3241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C66420" w:rsidRPr="00BF3241">
              <w:rPr>
                <w:rFonts w:asciiTheme="minorHAnsi" w:hAnsiTheme="minorHAnsi"/>
                <w:sz w:val="20"/>
                <w:szCs w:val="20"/>
              </w:rPr>
              <w:t xml:space="preserve">nagraditi, pohvaliti </w:t>
            </w:r>
            <w:r w:rsidR="0002471F" w:rsidRPr="00BF3241">
              <w:rPr>
                <w:rFonts w:asciiTheme="minorHAnsi" w:hAnsiTheme="minorHAnsi"/>
                <w:sz w:val="20"/>
                <w:szCs w:val="20"/>
              </w:rPr>
              <w:t>pridržavanje</w:t>
            </w:r>
            <w:r w:rsidR="00C66420" w:rsidRPr="00BF3241">
              <w:rPr>
                <w:rFonts w:asciiTheme="minorHAnsi" w:hAnsiTheme="minorHAnsi"/>
                <w:sz w:val="20"/>
                <w:szCs w:val="20"/>
              </w:rPr>
              <w:t xml:space="preserve"> dogovora; kažnjavati nepridržavanje</w:t>
            </w:r>
            <w:r w:rsidR="00BF32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3241" w:rsidRPr="00BF3241">
              <w:rPr>
                <w:rFonts w:asciiTheme="minorHAnsi" w:hAnsiTheme="minorHAnsi"/>
                <w:sz w:val="20"/>
                <w:szCs w:val="20"/>
              </w:rPr>
              <w:t>dogovora)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 xml:space="preserve">- kontrola korištenja interneta </w:t>
            </w:r>
          </w:p>
          <w:p w:rsidR="0081540A" w:rsidRPr="00311BD3" w:rsidRDefault="00C66420" w:rsidP="00A564F5">
            <w:pPr>
              <w:rPr>
                <w:rFonts w:asciiTheme="minorHAnsi" w:hAnsiTheme="minorHAnsi"/>
                <w:i/>
              </w:rPr>
            </w:pPr>
            <w:r w:rsidRPr="00311BD3">
              <w:rPr>
                <w:rFonts w:asciiTheme="minorHAnsi" w:hAnsiTheme="minorHAnsi"/>
                <w:i/>
              </w:rPr>
              <w:t xml:space="preserve">*obratiti pozornost na djetetovo spontano opisivanje aktivnosti, mjesta i </w:t>
            </w:r>
            <w:r w:rsidR="0081540A" w:rsidRPr="00311BD3">
              <w:rPr>
                <w:rFonts w:asciiTheme="minorHAnsi" w:hAnsiTheme="minorHAnsi"/>
                <w:i/>
              </w:rPr>
              <w:t xml:space="preserve"> </w:t>
            </w:r>
          </w:p>
          <w:p w:rsidR="00C66420" w:rsidRPr="00311BD3" w:rsidRDefault="0081540A" w:rsidP="00A564F5">
            <w:pPr>
              <w:rPr>
                <w:rFonts w:asciiTheme="minorHAnsi" w:hAnsiTheme="minorHAnsi"/>
                <w:i/>
              </w:rPr>
            </w:pPr>
            <w:r w:rsidRPr="00311BD3">
              <w:rPr>
                <w:rFonts w:asciiTheme="minorHAnsi" w:hAnsiTheme="minorHAnsi"/>
                <w:i/>
              </w:rPr>
              <w:t xml:space="preserve">   </w:t>
            </w:r>
            <w:r w:rsidR="00C66420" w:rsidRPr="00311BD3">
              <w:rPr>
                <w:rFonts w:asciiTheme="minorHAnsi" w:hAnsiTheme="minorHAnsi"/>
                <w:i/>
              </w:rPr>
              <w:t>društva s kojim provodi vrijeme</w:t>
            </w:r>
          </w:p>
          <w:p w:rsidR="00C66420" w:rsidRPr="00311BD3" w:rsidRDefault="00C66420" w:rsidP="00A564F5">
            <w:pPr>
              <w:rPr>
                <w:rFonts w:asciiTheme="minorHAnsi" w:hAnsiTheme="minorHAnsi"/>
                <w:i/>
              </w:rPr>
            </w:pPr>
            <w:r w:rsidRPr="00311BD3">
              <w:rPr>
                <w:rFonts w:asciiTheme="minorHAnsi" w:hAnsiTheme="minorHAnsi"/>
                <w:i/>
              </w:rPr>
              <w:t>* izravno pitati dijete o načinu provođenja slobodnog vremena</w:t>
            </w:r>
          </w:p>
          <w:p w:rsidR="00C66420" w:rsidRPr="00311BD3" w:rsidRDefault="00C66420" w:rsidP="00A564F5">
            <w:pPr>
              <w:rPr>
                <w:rFonts w:asciiTheme="minorHAnsi" w:hAnsiTheme="minorHAnsi"/>
                <w:i/>
              </w:rPr>
            </w:pPr>
            <w:r w:rsidRPr="00311BD3">
              <w:rPr>
                <w:rFonts w:asciiTheme="minorHAnsi" w:hAnsiTheme="minorHAnsi"/>
                <w:i/>
              </w:rPr>
              <w:t>*neposredno kontrolirati kamo dijete ide, kada i s kim provodi vrijeme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</w:p>
          <w:p w:rsidR="0081540A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#</w:t>
            </w:r>
            <w:r w:rsidRPr="00B22BA3">
              <w:rPr>
                <w:rFonts w:asciiTheme="minorHAnsi" w:hAnsiTheme="minorHAnsi"/>
                <w:b/>
              </w:rPr>
              <w:t>POTICATI DIJETE</w:t>
            </w:r>
            <w:r w:rsidRPr="00B22BA3">
              <w:rPr>
                <w:rFonts w:asciiTheme="minorHAnsi" w:hAnsiTheme="minorHAnsi"/>
              </w:rPr>
              <w:t xml:space="preserve"> </w:t>
            </w:r>
            <w:r w:rsidRPr="00B22BA3">
              <w:rPr>
                <w:rFonts w:asciiTheme="minorHAnsi" w:hAnsiTheme="minorHAnsi"/>
                <w:b/>
                <w:color w:val="FF0000"/>
              </w:rPr>
              <w:t>UKLJUČITI SE U RAZLIČITE IZVANŠKOLSKE AKTIVNOSTI</w:t>
            </w:r>
            <w:r w:rsidRPr="00B22BA3">
              <w:rPr>
                <w:rFonts w:asciiTheme="minorHAnsi" w:hAnsiTheme="minorHAnsi"/>
              </w:rPr>
              <w:t xml:space="preserve"> </w:t>
            </w:r>
            <w:r w:rsidR="0081540A">
              <w:rPr>
                <w:rFonts w:asciiTheme="minorHAnsi" w:hAnsiTheme="minorHAnsi"/>
              </w:rPr>
              <w:t xml:space="preserve"> </w:t>
            </w:r>
          </w:p>
          <w:p w:rsidR="00C66420" w:rsidRPr="00B22BA3" w:rsidRDefault="0081540A" w:rsidP="00A564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C66420" w:rsidRPr="00B22BA3">
              <w:rPr>
                <w:rFonts w:asciiTheme="minorHAnsi" w:hAnsiTheme="minorHAnsi"/>
              </w:rPr>
              <w:t>(sport, volontiranje, vatrogasce, plesne skupine, vjerske aktivnosti…)</w:t>
            </w:r>
          </w:p>
          <w:p w:rsidR="00C66420" w:rsidRPr="00B22BA3" w:rsidRDefault="00C66420" w:rsidP="00A564F5">
            <w:pPr>
              <w:rPr>
                <w:rFonts w:asciiTheme="minorHAnsi" w:hAnsiTheme="minorHAnsi"/>
              </w:rPr>
            </w:pPr>
            <w:r w:rsidRPr="00B22BA3">
              <w:rPr>
                <w:rFonts w:asciiTheme="minorHAnsi" w:hAnsiTheme="minorHAnsi"/>
              </w:rPr>
              <w:t>#</w:t>
            </w:r>
            <w:r w:rsidRPr="00B22BA3">
              <w:rPr>
                <w:rFonts w:asciiTheme="minorHAnsi" w:hAnsiTheme="minorHAnsi"/>
                <w:b/>
              </w:rPr>
              <w:t>DATI DJETETU</w:t>
            </w:r>
            <w:r w:rsidRPr="00B22BA3">
              <w:rPr>
                <w:rFonts w:asciiTheme="minorHAnsi" w:hAnsiTheme="minorHAnsi"/>
              </w:rPr>
              <w:t xml:space="preserve"> </w:t>
            </w:r>
            <w:r w:rsidRPr="00B22BA3">
              <w:rPr>
                <w:rFonts w:asciiTheme="minorHAnsi" w:hAnsiTheme="minorHAnsi"/>
                <w:b/>
                <w:color w:val="FF0000"/>
              </w:rPr>
              <w:t>KUĆNE POSLOVE I OBVEZE</w:t>
            </w:r>
          </w:p>
          <w:p w:rsidR="00C66420" w:rsidRPr="00B22BA3" w:rsidRDefault="00C66420" w:rsidP="0081540A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B22BA3">
              <w:rPr>
                <w:rFonts w:asciiTheme="minorHAnsi" w:hAnsiTheme="minorHAnsi"/>
                <w:b/>
                <w:color w:val="7030A0"/>
              </w:rPr>
              <w:t>#</w:t>
            </w:r>
            <w:r w:rsidR="0081540A" w:rsidRPr="00B22BA3">
              <w:rPr>
                <w:rFonts w:asciiTheme="minorHAnsi" w:hAnsiTheme="minorHAnsi"/>
                <w:b/>
                <w:i/>
                <w:color w:val="7030A0"/>
              </w:rPr>
              <w:t xml:space="preserve"> NIKAKO NE!!!!</w:t>
            </w:r>
            <w:r w:rsidR="0081540A">
              <w:rPr>
                <w:rFonts w:asciiTheme="minorHAnsi" w:hAnsiTheme="minorHAnsi"/>
                <w:b/>
                <w:i/>
                <w:color w:val="7030A0"/>
              </w:rPr>
              <w:t xml:space="preserve"> - </w:t>
            </w:r>
            <w:r w:rsidRPr="00B22BA3">
              <w:rPr>
                <w:rFonts w:asciiTheme="minorHAnsi" w:hAnsiTheme="minorHAnsi"/>
                <w:b/>
                <w:color w:val="7030A0"/>
              </w:rPr>
              <w:t xml:space="preserve">ČEKATI DA PROĐE! </w:t>
            </w:r>
          </w:p>
        </w:tc>
        <w:tc>
          <w:tcPr>
            <w:tcW w:w="7109" w:type="dxa"/>
            <w:shd w:val="clear" w:color="auto" w:fill="EAF1DD" w:themeFill="accent3" w:themeFillTint="33"/>
          </w:tcPr>
          <w:p w:rsidR="00C66420" w:rsidRPr="00B22BA3" w:rsidRDefault="0029704E" w:rsidP="00C6642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3300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b/>
                <w:color w:val="003300"/>
                <w:sz w:val="24"/>
                <w:szCs w:val="24"/>
              </w:rPr>
              <w:t xml:space="preserve">OVISNOSTI: </w:t>
            </w:r>
          </w:p>
          <w:p w:rsidR="00C66420" w:rsidRPr="00B22BA3" w:rsidRDefault="00C66420" w:rsidP="00C66420">
            <w:pPr>
              <w:rPr>
                <w:rFonts w:asciiTheme="minorHAnsi" w:hAnsiTheme="minorHAnsi"/>
                <w:sz w:val="24"/>
                <w:szCs w:val="24"/>
              </w:rPr>
            </w:pP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9704E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B22BA3">
              <w:rPr>
                <w:rFonts w:asciiTheme="minorHAnsi" w:hAnsiTheme="minorHAnsi"/>
                <w:color w:val="003300"/>
                <w:sz w:val="24"/>
                <w:szCs w:val="24"/>
              </w:rPr>
              <w:t xml:space="preserve">- 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>alkohol;     - pušenje;     -marihuana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 (sintetičke) droge, -   tablete s alkoholom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često uzimanje tableta protiv bolova; </w:t>
            </w:r>
          </w:p>
          <w:p w:rsidR="00C66420" w:rsidRPr="00B22BA3" w:rsidRDefault="00C66420" w:rsidP="00C6642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66420" w:rsidRPr="00B22BA3" w:rsidRDefault="0029704E" w:rsidP="00C6642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b/>
                <w:sz w:val="24"/>
                <w:szCs w:val="24"/>
              </w:rPr>
              <w:t>OSTALA NEPOŽELJNA PONAŠANJA: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 elektroničko nasilje (</w:t>
            </w:r>
            <w:proofErr w:type="spellStart"/>
            <w:r w:rsidR="00C66420" w:rsidRPr="00B22BA3">
              <w:rPr>
                <w:rFonts w:asciiTheme="minorHAnsi" w:hAnsiTheme="minorHAnsi"/>
                <w:sz w:val="24"/>
                <w:szCs w:val="24"/>
              </w:rPr>
              <w:t>Cyberbullying</w:t>
            </w:r>
            <w:proofErr w:type="spellEnd"/>
            <w:r w:rsidR="00C66420" w:rsidRPr="00B22BA3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29704E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odlazak na dogovorene susrete s nepoznatim „prijateljima“ s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proofErr w:type="spellStart"/>
            <w:r w:rsidR="00C66420" w:rsidRPr="00B22BA3">
              <w:rPr>
                <w:rFonts w:asciiTheme="minorHAnsi" w:hAnsiTheme="minorHAnsi"/>
                <w:sz w:val="24"/>
                <w:szCs w:val="24"/>
              </w:rPr>
              <w:t>facebooka</w:t>
            </w:r>
            <w:proofErr w:type="spellEnd"/>
          </w:p>
          <w:p w:rsidR="00B22BA3" w:rsidRDefault="00B22BA3" w:rsidP="00C6642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</w:t>
            </w:r>
            <w:r w:rsidR="00B22BA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bježanje s nastave (zbog druženja s vršnjacima; curom/dečkom)</w:t>
            </w:r>
          </w:p>
          <w:p w:rsidR="00B22BA3" w:rsidRDefault="00B22BA3" w:rsidP="00C6642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9704E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noćni izlasci (preko tjedna </w:t>
            </w:r>
            <w:proofErr w:type="spellStart"/>
            <w:r w:rsidR="00C66420" w:rsidRPr="00B22BA3">
              <w:rPr>
                <w:rFonts w:asciiTheme="minorHAnsi" w:hAnsiTheme="minorHAnsi"/>
                <w:sz w:val="24"/>
                <w:szCs w:val="24"/>
              </w:rPr>
              <w:t>npr</w:t>
            </w:r>
            <w:proofErr w:type="spellEnd"/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. studenski dan srijedom, petak, 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02471F">
              <w:rPr>
                <w:rFonts w:asciiTheme="minorHAnsi" w:hAnsiTheme="minorHAnsi"/>
                <w:sz w:val="24"/>
                <w:szCs w:val="24"/>
              </w:rPr>
              <w:t>sljedeći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 dan je nastava)</w:t>
            </w:r>
          </w:p>
          <w:p w:rsidR="0029704E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(nezaštićeni) spolni odnosi - psihičko i emocionalno zlostavljanje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(većinom 1.r.; </w:t>
            </w:r>
          </w:p>
          <w:p w:rsidR="00B22BA3" w:rsidRDefault="00B22BA3" w:rsidP="00C6642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9704E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samoozljeđivanje (rezanje najčešće žiletom i šestarom; gašenje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cigareta na koži…)</w:t>
            </w:r>
          </w:p>
          <w:p w:rsidR="0029704E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pasivnost u traženju pomoći (ne obraćaju se za pomoć ni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02471F">
              <w:rPr>
                <w:rFonts w:asciiTheme="minorHAnsi" w:hAnsiTheme="minorHAnsi"/>
                <w:sz w:val="24"/>
                <w:szCs w:val="24"/>
              </w:rPr>
              <w:t>roditeljima ni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 nast</w:t>
            </w:r>
            <w:r>
              <w:rPr>
                <w:rFonts w:asciiTheme="minorHAnsi" w:hAnsiTheme="minorHAnsi"/>
                <w:sz w:val="24"/>
                <w:szCs w:val="24"/>
              </w:rPr>
              <w:t>avnicima</w:t>
            </w:r>
            <w:r w:rsidR="00B22BA3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</w:rPr>
              <w:t xml:space="preserve">rješenja se traže na </w:t>
            </w:r>
            <w:r w:rsidR="00C66420" w:rsidRPr="00B22BA3">
              <w:rPr>
                <w:rFonts w:asciiTheme="minorHAnsi" w:hAnsiTheme="minorHAnsi"/>
              </w:rPr>
              <w:t>internetu/</w:t>
            </w:r>
            <w:proofErr w:type="spellStart"/>
            <w:r w:rsidR="00C66420" w:rsidRPr="00B22BA3">
              <w:rPr>
                <w:rFonts w:asciiTheme="minorHAnsi" w:hAnsiTheme="minorHAnsi"/>
              </w:rPr>
              <w:t>facebooku</w:t>
            </w:r>
            <w:proofErr w:type="spellEnd"/>
            <w:r w:rsidR="00C66420" w:rsidRPr="00B22BA3">
              <w:rPr>
                <w:rFonts w:asciiTheme="minorHAnsi" w:hAnsiTheme="minorHAnsi"/>
              </w:rPr>
              <w:t>)</w:t>
            </w:r>
          </w:p>
          <w:p w:rsidR="00B22BA3" w:rsidRDefault="00B22BA3" w:rsidP="00C6642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 neograničen pristup internetu (pornografski sadržaji)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 malo sna (internetu/</w:t>
            </w:r>
            <w:proofErr w:type="spellStart"/>
            <w:r w:rsidR="00C66420" w:rsidRPr="00B22BA3">
              <w:rPr>
                <w:rFonts w:asciiTheme="minorHAnsi" w:hAnsiTheme="minorHAnsi"/>
                <w:sz w:val="24"/>
                <w:szCs w:val="24"/>
              </w:rPr>
              <w:t>facebooku</w:t>
            </w:r>
            <w:proofErr w:type="spellEnd"/>
            <w:r w:rsidR="00C66420" w:rsidRPr="00B22BA3">
              <w:rPr>
                <w:rFonts w:asciiTheme="minorHAnsi" w:hAnsiTheme="minorHAnsi"/>
                <w:sz w:val="24"/>
                <w:szCs w:val="24"/>
              </w:rPr>
              <w:t>, izlasci…)</w:t>
            </w:r>
          </w:p>
          <w:p w:rsidR="00B22BA3" w:rsidRDefault="00B22BA3" w:rsidP="00C6642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 (ne)razgovaranje s roditeljima…</w:t>
            </w:r>
          </w:p>
          <w:p w:rsidR="00C66420" w:rsidRPr="00B22BA3" w:rsidRDefault="0029704E" w:rsidP="00C6642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- nepoštivanje autoriteta (svađanje, prijetnje starijima…)</w:t>
            </w:r>
          </w:p>
          <w:p w:rsidR="0029704E" w:rsidRDefault="0029704E" w:rsidP="00B22BA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 xml:space="preserve">- sklonost nedoličnom ponašanju (psovanje, pljuvanje, vrijeđanje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66420" w:rsidRPr="00B22BA3" w:rsidRDefault="0029704E" w:rsidP="00B22BA3">
            <w:pPr>
              <w:rPr>
                <w:rFonts w:asciiTheme="minorHAnsi" w:hAnsiTheme="minorHAnsi"/>
                <w:color w:val="003300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 w:rsidR="00C66420" w:rsidRPr="00B22BA3">
              <w:rPr>
                <w:rFonts w:asciiTheme="minorHAnsi" w:hAnsiTheme="minorHAnsi"/>
                <w:sz w:val="24"/>
                <w:szCs w:val="24"/>
              </w:rPr>
              <w:t>vršnjaka i starijih…)…</w:t>
            </w:r>
          </w:p>
        </w:tc>
      </w:tr>
    </w:tbl>
    <w:p w:rsidR="00C66420" w:rsidRPr="00B22BA3" w:rsidRDefault="00C66420" w:rsidP="00B22BA3">
      <w:pPr>
        <w:spacing w:after="0" w:line="240" w:lineRule="auto"/>
        <w:rPr>
          <w:rFonts w:asciiTheme="minorHAnsi" w:hAnsiTheme="minorHAnsi"/>
          <w:color w:val="003300"/>
          <w:sz w:val="16"/>
          <w:szCs w:val="16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3936"/>
        <w:gridCol w:w="3118"/>
        <w:gridCol w:w="3402"/>
        <w:gridCol w:w="3762"/>
      </w:tblGrid>
      <w:tr w:rsidR="00B22BA3" w:rsidRPr="00B22BA3" w:rsidTr="00311BD3">
        <w:tc>
          <w:tcPr>
            <w:tcW w:w="3936" w:type="dxa"/>
            <w:shd w:val="clear" w:color="auto" w:fill="F2F2F2" w:themeFill="background1" w:themeFillShade="F2"/>
          </w:tcPr>
          <w:p w:rsidR="00B22BA3" w:rsidRPr="00B22BA3" w:rsidRDefault="00B22BA3" w:rsidP="009B06EE">
            <w:pPr>
              <w:jc w:val="center"/>
              <w:rPr>
                <w:rFonts w:asciiTheme="minorHAnsi" w:hAnsiTheme="minorHAnsi"/>
                <w:color w:val="003300"/>
              </w:rPr>
            </w:pPr>
            <w:r w:rsidRPr="00B22BA3">
              <w:rPr>
                <w:rFonts w:asciiTheme="minorHAnsi" w:hAnsiTheme="minorHAnsi"/>
                <w:b/>
                <w:color w:val="948A54" w:themeColor="background2" w:themeShade="80"/>
              </w:rPr>
              <w:t>S kojim izazovima se susreću roditelji srednjoškolca?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:rsidR="00B22BA3" w:rsidRPr="00B22BA3" w:rsidRDefault="00B22BA3" w:rsidP="009B06EE">
            <w:pPr>
              <w:jc w:val="center"/>
              <w:rPr>
                <w:rFonts w:asciiTheme="minorHAnsi" w:hAnsiTheme="minorHAnsi"/>
                <w:color w:val="003300"/>
                <w:sz w:val="16"/>
                <w:szCs w:val="16"/>
              </w:rPr>
            </w:pPr>
            <w:r w:rsidRPr="00B22BA3">
              <w:rPr>
                <w:rFonts w:asciiTheme="minorHAnsi" w:hAnsiTheme="minorHAnsi"/>
                <w:b/>
                <w:color w:val="003300"/>
                <w:sz w:val="24"/>
                <w:szCs w:val="24"/>
              </w:rPr>
              <w:t>Tko ili što i kako može pomoći roditeljima u rješavanju tih izazova?</w:t>
            </w:r>
          </w:p>
        </w:tc>
        <w:tc>
          <w:tcPr>
            <w:tcW w:w="3762" w:type="dxa"/>
            <w:shd w:val="clear" w:color="auto" w:fill="F2F2F2" w:themeFill="background1" w:themeFillShade="F2"/>
          </w:tcPr>
          <w:p w:rsidR="00B22BA3" w:rsidRPr="00B22BA3" w:rsidRDefault="00B22BA3" w:rsidP="009B06EE">
            <w:pPr>
              <w:jc w:val="center"/>
              <w:rPr>
                <w:rFonts w:asciiTheme="minorHAnsi" w:hAnsiTheme="minorHAnsi"/>
                <w:color w:val="003300"/>
                <w:sz w:val="20"/>
                <w:szCs w:val="20"/>
              </w:rPr>
            </w:pPr>
            <w:r w:rsidRPr="00B22BA3">
              <w:rPr>
                <w:rFonts w:asciiTheme="minorHAnsi" w:hAnsiTheme="minorHAnsi"/>
                <w:b/>
                <w:color w:val="E36C0A" w:themeColor="accent6" w:themeShade="BF"/>
                <w:sz w:val="20"/>
                <w:szCs w:val="20"/>
              </w:rPr>
              <w:t>Tko ili što i kako može pomoći srednjoškolcima u rješavanju tih izazova?</w:t>
            </w:r>
          </w:p>
        </w:tc>
      </w:tr>
      <w:tr w:rsidR="00C66420" w:rsidRPr="00B22BA3" w:rsidTr="00A044D7">
        <w:tc>
          <w:tcPr>
            <w:tcW w:w="3936" w:type="dxa"/>
            <w:shd w:val="clear" w:color="auto" w:fill="auto"/>
          </w:tcPr>
          <w:p w:rsidR="00B22BA3" w:rsidRPr="003C294F" w:rsidRDefault="00B22BA3" w:rsidP="00B22BA3">
            <w:pP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666535"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  <w:t>-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 xml:space="preserve">dijete isključuje roditelja iz svojih aktivnosti (ne želi </w:t>
            </w:r>
            <w:r w:rsidR="00251D02">
              <w:rPr>
                <w:rFonts w:asciiTheme="minorHAnsi" w:hAnsiTheme="minorHAnsi"/>
                <w:sz w:val="20"/>
                <w:szCs w:val="20"/>
              </w:rPr>
              <w:t>razgovarati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 xml:space="preserve">, boravi u svojoj sobi s mobitelom i </w:t>
            </w:r>
            <w:r w:rsidR="00BF3241">
              <w:rPr>
                <w:rFonts w:asciiTheme="minorHAnsi" w:hAnsiTheme="minorHAnsi"/>
                <w:sz w:val="20"/>
                <w:szCs w:val="20"/>
              </w:rPr>
              <w:t>računalom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 xml:space="preserve"> ili prijateljima, pretežno je izvan kuće, ne želi raditi nikakve kućanske poslove…)</w:t>
            </w:r>
          </w:p>
          <w:p w:rsidR="00B22BA3" w:rsidRPr="003C294F" w:rsidRDefault="00B22BA3" w:rsidP="00B22BA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22BA3" w:rsidRPr="003E7C68" w:rsidRDefault="00B22BA3" w:rsidP="00B22BA3">
            <w:pPr>
              <w:rPr>
                <w:rFonts w:asciiTheme="minorHAnsi" w:hAnsiTheme="minorHAnsi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>-nepoznavanje tehnike razgovora s djetetom (</w:t>
            </w:r>
            <w:proofErr w:type="spellStart"/>
            <w:r w:rsidRPr="003E7C68">
              <w:rPr>
                <w:rFonts w:asciiTheme="minorHAnsi" w:hAnsiTheme="minorHAnsi"/>
                <w:sz w:val="20"/>
                <w:szCs w:val="20"/>
              </w:rPr>
              <w:t>neoptužujući</w:t>
            </w:r>
            <w:proofErr w:type="spellEnd"/>
            <w:r w:rsidRPr="003E7C68">
              <w:rPr>
                <w:rFonts w:asciiTheme="minorHAnsi" w:hAnsiTheme="minorHAnsi"/>
                <w:sz w:val="20"/>
                <w:szCs w:val="20"/>
              </w:rPr>
              <w:t xml:space="preserve"> i uvažavajući razgovor)</w:t>
            </w:r>
          </w:p>
          <w:p w:rsidR="00B22BA3" w:rsidRPr="003E7C68" w:rsidRDefault="00B22BA3" w:rsidP="00B22B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22BA3" w:rsidRPr="003E7C68" w:rsidRDefault="00B22BA3" w:rsidP="00B22BA3">
            <w:pPr>
              <w:rPr>
                <w:rFonts w:asciiTheme="minorHAnsi" w:hAnsiTheme="minorHAnsi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>-nemogućnost razgovora s djetetom (malo vremena koje se provodi s djetetom; dijete ne želi razgovarati, rastavljeni roditelji…)</w:t>
            </w:r>
          </w:p>
          <w:p w:rsidR="00B22BA3" w:rsidRPr="003E7C68" w:rsidRDefault="00B22BA3" w:rsidP="00B22B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22BA3" w:rsidRPr="003E7C68" w:rsidRDefault="00B22BA3" w:rsidP="00B22BA3">
            <w:pPr>
              <w:rPr>
                <w:rFonts w:asciiTheme="minorHAnsi" w:hAnsiTheme="minorHAnsi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>-nepoznavanje stilova odgoja odnosno koji stil odgoja odgovara temperamentu mog djeteta (autoritarni stil, popustljivo-brižni, popustljivo-ravnoduš</w:t>
            </w:r>
            <w:r w:rsidR="00666535" w:rsidRPr="003E7C68">
              <w:rPr>
                <w:rFonts w:asciiTheme="minorHAnsi" w:hAnsiTheme="minorHAnsi"/>
                <w:sz w:val="20"/>
                <w:szCs w:val="20"/>
              </w:rPr>
              <w:t>ni, brižno zahtjevni stil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B22BA3" w:rsidRPr="003E7C68" w:rsidRDefault="00B22BA3" w:rsidP="00B22B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22BA3" w:rsidRPr="003E7C68" w:rsidRDefault="00B22BA3" w:rsidP="00B22BA3">
            <w:pPr>
              <w:rPr>
                <w:rFonts w:asciiTheme="minorHAnsi" w:hAnsiTheme="minorHAnsi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 xml:space="preserve">-nepoznavanje tehnologije (nemogućnost kontrole </w:t>
            </w:r>
            <w:r w:rsidR="00BF3241">
              <w:rPr>
                <w:rFonts w:asciiTheme="minorHAnsi" w:hAnsiTheme="minorHAnsi"/>
                <w:sz w:val="20"/>
                <w:szCs w:val="20"/>
              </w:rPr>
              <w:t>upotrebe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 xml:space="preserve"> interneta, </w:t>
            </w:r>
            <w:proofErr w:type="spellStart"/>
            <w:r w:rsidRPr="003E7C68">
              <w:rPr>
                <w:rFonts w:asciiTheme="minorHAnsi" w:hAnsiTheme="minorHAnsi"/>
                <w:sz w:val="20"/>
                <w:szCs w:val="20"/>
              </w:rPr>
              <w:t>facebooka</w:t>
            </w:r>
            <w:proofErr w:type="spellEnd"/>
            <w:r w:rsidRPr="003E7C68">
              <w:rPr>
                <w:rFonts w:asciiTheme="minorHAnsi" w:hAnsiTheme="minorHAnsi"/>
                <w:sz w:val="20"/>
                <w:szCs w:val="20"/>
              </w:rPr>
              <w:t xml:space="preserve"> i slično; nemogućnost pristupa e-dnevniku)</w:t>
            </w:r>
          </w:p>
          <w:p w:rsidR="00B22BA3" w:rsidRPr="003E7C68" w:rsidRDefault="00B22BA3" w:rsidP="00B22B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22BA3" w:rsidRPr="003E7C68" w:rsidRDefault="00B22BA3" w:rsidP="00B22BA3">
            <w:pPr>
              <w:rPr>
                <w:rFonts w:asciiTheme="minorHAnsi" w:hAnsiTheme="minorHAnsi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 xml:space="preserve">-neinformiranost o načinima, posljedicama, </w:t>
            </w:r>
            <w:r w:rsidR="00BF3241">
              <w:rPr>
                <w:rFonts w:asciiTheme="minorHAnsi" w:hAnsiTheme="minorHAnsi"/>
                <w:sz w:val="20"/>
                <w:szCs w:val="20"/>
              </w:rPr>
              <w:t xml:space="preserve">uzimanju 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>sredstava ovisnosti</w:t>
            </w:r>
          </w:p>
          <w:p w:rsidR="00B22BA3" w:rsidRPr="003E7C68" w:rsidRDefault="00B22BA3" w:rsidP="00B22B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B22BA3" w:rsidRPr="003E7C68" w:rsidRDefault="00B22BA3" w:rsidP="00B22BA3">
            <w:pPr>
              <w:rPr>
                <w:rFonts w:asciiTheme="minorHAnsi" w:hAnsiTheme="minorHAnsi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 xml:space="preserve">-roditelji nemaju spoznaju je li i u kojoj </w:t>
            </w:r>
            <w:r w:rsidR="00BF3241">
              <w:rPr>
                <w:rFonts w:asciiTheme="minorHAnsi" w:hAnsiTheme="minorHAnsi"/>
                <w:sz w:val="20"/>
                <w:szCs w:val="20"/>
              </w:rPr>
              <w:t>mjeri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 xml:space="preserve"> njihovo dijete </w:t>
            </w:r>
            <w:r w:rsidR="00BF3241">
              <w:rPr>
                <w:rFonts w:asciiTheme="minorHAnsi" w:hAnsiTheme="minorHAnsi"/>
                <w:sz w:val="20"/>
                <w:szCs w:val="20"/>
              </w:rPr>
              <w:t>uzima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 xml:space="preserve"> neka od sredstava ovisnosti (alkohol,</w:t>
            </w:r>
            <w:r w:rsidR="00BF32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E7C68">
              <w:rPr>
                <w:rFonts w:asciiTheme="minorHAnsi" w:hAnsiTheme="minorHAnsi"/>
                <w:sz w:val="20"/>
                <w:szCs w:val="20"/>
              </w:rPr>
              <w:t>cigarete, marihuanu, sintetičke droge, tablete…)</w:t>
            </w:r>
          </w:p>
          <w:p w:rsidR="00B22BA3" w:rsidRPr="003E7C68" w:rsidRDefault="00B22BA3" w:rsidP="00B22BA3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66420" w:rsidRPr="00666535" w:rsidRDefault="00B22BA3" w:rsidP="00666535">
            <w:pPr>
              <w:rPr>
                <w:rFonts w:asciiTheme="minorHAnsi" w:hAnsiTheme="minorHAnsi"/>
                <w:color w:val="4F6228" w:themeColor="accent3" w:themeShade="80"/>
                <w:sz w:val="20"/>
                <w:szCs w:val="20"/>
              </w:rPr>
            </w:pPr>
            <w:r w:rsidRPr="003E7C68">
              <w:rPr>
                <w:rFonts w:asciiTheme="minorHAnsi" w:hAnsiTheme="minorHAnsi"/>
                <w:sz w:val="20"/>
                <w:szCs w:val="20"/>
              </w:rPr>
              <w:t>-„slijepo“ povjerenje u svoje dijete i traženje krivnje u nekome ili nečemu drugome za postupke svog djeteta</w:t>
            </w:r>
          </w:p>
        </w:tc>
        <w:tc>
          <w:tcPr>
            <w:tcW w:w="3118" w:type="dxa"/>
            <w:shd w:val="clear" w:color="auto" w:fill="auto"/>
          </w:tcPr>
          <w:p w:rsidR="00666535" w:rsidRDefault="00666535" w:rsidP="00B22BA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  <w:r w:rsidRPr="00B22BA3">
              <w:rPr>
                <w:rFonts w:asciiTheme="minorHAnsi" w:hAnsiTheme="minorHAnsi"/>
                <w:sz w:val="24"/>
                <w:szCs w:val="24"/>
              </w:rPr>
              <w:t>-</w:t>
            </w: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razrednici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stručni suradnici škole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(pedagog,psiholog) - razgovorom, roditeljski sastanci na teme koje zanimaju roditelje, upućivanjem na stručnjake ili literaturu, mrežnu stranicu…)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-stručnjaci izvan škole :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školski i obiteljski liječnik, psiholog, socijalni radnik, župnik ako ste vjernik…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0070C0"/>
                <w:sz w:val="24"/>
                <w:szCs w:val="24"/>
              </w:rPr>
            </w:pPr>
            <w:r w:rsidRPr="00B22BA3">
              <w:rPr>
                <w:rFonts w:asciiTheme="minorHAnsi" w:hAnsiTheme="minorHAnsi"/>
                <w:sz w:val="24"/>
                <w:szCs w:val="24"/>
              </w:rPr>
              <w:t>*</w:t>
            </w:r>
            <w:r w:rsidRPr="00B22BA3">
              <w:rPr>
                <w:rFonts w:asciiTheme="minorHAnsi" w:hAnsiTheme="minorHAnsi"/>
                <w:color w:val="0070C0"/>
                <w:sz w:val="24"/>
                <w:szCs w:val="24"/>
              </w:rPr>
              <w:t>savjetovalište za prevenciju ovisnosti  (besplatni telefon 0800-200-069 ili telefon 034/311-578)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-dijete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(pokazati e-dnevnik, svoju stranicu, educirati roditelja kako se koristi</w:t>
            </w:r>
            <w:r w:rsidR="00BF3241">
              <w:rPr>
                <w:rFonts w:asciiTheme="minorHAnsi" w:hAnsiTheme="minorHAnsi"/>
                <w:sz w:val="24"/>
                <w:szCs w:val="24"/>
              </w:rPr>
              <w:t>mo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Internet</w:t>
            </w:r>
            <w:r w:rsidR="00BF3241">
              <w:rPr>
                <w:rFonts w:asciiTheme="minorHAnsi" w:hAnsiTheme="minorHAnsi"/>
                <w:sz w:val="24"/>
                <w:szCs w:val="24"/>
              </w:rPr>
              <w:t>om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i uključi</w:t>
            </w:r>
            <w:r w:rsidR="00BF3241">
              <w:rPr>
                <w:rFonts w:asciiTheme="minorHAnsi" w:hAnsiTheme="minorHAnsi"/>
                <w:sz w:val="24"/>
                <w:szCs w:val="24"/>
              </w:rPr>
              <w:t>mo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na </w:t>
            </w:r>
            <w:proofErr w:type="spellStart"/>
            <w:r w:rsidRPr="00B22BA3">
              <w:rPr>
                <w:rFonts w:asciiTheme="minorHAnsi" w:hAnsiTheme="minorHAnsi"/>
                <w:sz w:val="24"/>
                <w:szCs w:val="24"/>
              </w:rPr>
              <w:t>facebook</w:t>
            </w:r>
            <w:proofErr w:type="spellEnd"/>
            <w:r w:rsidRPr="00B22BA3">
              <w:rPr>
                <w:rFonts w:asciiTheme="minorHAnsi" w:hAnsiTheme="minorHAnsi"/>
                <w:sz w:val="24"/>
                <w:szCs w:val="24"/>
              </w:rPr>
              <w:t xml:space="preserve"> grupu…)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6420" w:rsidRPr="00B22BA3" w:rsidRDefault="00B22BA3" w:rsidP="00666535">
            <w:pPr>
              <w:rPr>
                <w:rFonts w:asciiTheme="minorHAnsi" w:hAnsiTheme="minorHAnsi"/>
                <w:color w:val="003300"/>
                <w:sz w:val="16"/>
                <w:szCs w:val="16"/>
              </w:rPr>
            </w:pP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-razgovor s drugim roditeljima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(privatno i/ili na roditeljskim sastancima)</w:t>
            </w:r>
          </w:p>
        </w:tc>
        <w:tc>
          <w:tcPr>
            <w:tcW w:w="3402" w:type="dxa"/>
          </w:tcPr>
          <w:p w:rsidR="00666535" w:rsidRDefault="00666535" w:rsidP="00B22BA3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-informiranje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na internetu, čitanje knjiga, pra</w:t>
            </w:r>
            <w:r w:rsidR="00BF3241">
              <w:rPr>
                <w:rFonts w:asciiTheme="minorHAnsi" w:hAnsiTheme="minorHAnsi"/>
                <w:sz w:val="24"/>
                <w:szCs w:val="24"/>
              </w:rPr>
              <w:t>ćenje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sredstva javnog informiranja na temu koje roditelja zanima u vezi </w:t>
            </w:r>
            <w:r w:rsidR="00BF3241">
              <w:rPr>
                <w:rFonts w:asciiTheme="minorHAnsi" w:hAnsiTheme="minorHAnsi"/>
                <w:sz w:val="24"/>
                <w:szCs w:val="24"/>
              </w:rPr>
              <w:t xml:space="preserve">s 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>njegov</w:t>
            </w:r>
            <w:r w:rsidR="00BF3241">
              <w:rPr>
                <w:rFonts w:asciiTheme="minorHAnsi" w:hAnsiTheme="minorHAnsi"/>
                <w:sz w:val="24"/>
                <w:szCs w:val="24"/>
              </w:rPr>
              <w:t>im</w:t>
            </w:r>
            <w:r w:rsidRPr="00B22BA3">
              <w:rPr>
                <w:rFonts w:asciiTheme="minorHAnsi" w:hAnsiTheme="minorHAnsi"/>
                <w:sz w:val="24"/>
                <w:szCs w:val="24"/>
              </w:rPr>
              <w:t xml:space="preserve"> djetet</w:t>
            </w:r>
            <w:r w:rsidR="00BF3241">
              <w:rPr>
                <w:rFonts w:asciiTheme="minorHAnsi" w:hAnsiTheme="minorHAnsi"/>
                <w:sz w:val="24"/>
                <w:szCs w:val="24"/>
              </w:rPr>
              <w:t>om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22BA3">
              <w:rPr>
                <w:rFonts w:asciiTheme="minorHAnsi" w:hAnsiTheme="minorHAnsi"/>
                <w:b/>
                <w:sz w:val="24"/>
                <w:szCs w:val="24"/>
              </w:rPr>
              <w:t>-samopomoć i (samo)edukacija: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22BA3">
              <w:rPr>
                <w:rFonts w:asciiTheme="minorHAnsi" w:hAnsiTheme="minorHAnsi"/>
                <w:b/>
                <w:i/>
                <w:sz w:val="24"/>
                <w:szCs w:val="24"/>
              </w:rPr>
              <w:t>*(na)učiti razgovarati s djetetom</w:t>
            </w:r>
            <w:r w:rsidRPr="00B22BA3">
              <w:rPr>
                <w:rFonts w:asciiTheme="minorHAnsi" w:hAnsiTheme="minorHAnsi"/>
                <w:i/>
                <w:sz w:val="24"/>
                <w:szCs w:val="24"/>
              </w:rPr>
              <w:t xml:space="preserve"> s emocionalnom toplinom i razumijevanjem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22BA3">
              <w:rPr>
                <w:rFonts w:asciiTheme="minorHAnsi" w:hAnsiTheme="minorHAnsi"/>
                <w:i/>
                <w:sz w:val="24"/>
                <w:szCs w:val="24"/>
              </w:rPr>
              <w:t>*</w:t>
            </w:r>
            <w:r w:rsidRPr="00B22BA3">
              <w:rPr>
                <w:rFonts w:asciiTheme="minorHAnsi" w:hAnsiTheme="minorHAnsi"/>
                <w:b/>
                <w:i/>
                <w:sz w:val="24"/>
                <w:szCs w:val="24"/>
              </w:rPr>
              <w:t>naučiti više o računalima</w:t>
            </w:r>
            <w:r w:rsidRPr="00B22BA3">
              <w:rPr>
                <w:rFonts w:asciiTheme="minorHAnsi" w:hAnsiTheme="minorHAnsi"/>
                <w:i/>
                <w:sz w:val="24"/>
                <w:szCs w:val="24"/>
              </w:rPr>
              <w:t>, služiti se njima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B22BA3">
              <w:rPr>
                <w:rFonts w:asciiTheme="minorHAnsi" w:hAnsiTheme="minorHAnsi"/>
                <w:i/>
                <w:sz w:val="24"/>
                <w:szCs w:val="24"/>
              </w:rPr>
              <w:t xml:space="preserve">*dosljednost u dogovorima, nagradama i kaznama </w:t>
            </w:r>
            <w:proofErr w:type="spellStart"/>
            <w:r w:rsidRPr="00B22BA3">
              <w:rPr>
                <w:rFonts w:asciiTheme="minorHAnsi" w:hAnsiTheme="minorHAnsi"/>
                <w:i/>
                <w:sz w:val="24"/>
                <w:szCs w:val="24"/>
              </w:rPr>
              <w:t>npr</w:t>
            </w:r>
            <w:proofErr w:type="spellEnd"/>
            <w:r w:rsidRPr="00B22BA3">
              <w:rPr>
                <w:rFonts w:asciiTheme="minorHAnsi" w:hAnsiTheme="minorHAnsi"/>
                <w:i/>
                <w:sz w:val="24"/>
                <w:szCs w:val="24"/>
              </w:rPr>
              <w:t>. ograničiti vrijeme izlazaka, upotrebu računala i mobitela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C66420" w:rsidRPr="00B22BA3" w:rsidRDefault="00B22BA3" w:rsidP="00B22BA3">
            <w:pPr>
              <w:jc w:val="center"/>
              <w:rPr>
                <w:rFonts w:asciiTheme="minorHAnsi" w:hAnsiTheme="minorHAnsi"/>
                <w:color w:val="003300"/>
                <w:sz w:val="16"/>
                <w:szCs w:val="16"/>
              </w:rPr>
            </w:pPr>
            <w:r w:rsidRPr="00B22BA3">
              <w:rPr>
                <w:rFonts w:asciiTheme="minorHAnsi" w:hAnsiTheme="minorHAnsi"/>
                <w:i/>
                <w:sz w:val="24"/>
                <w:szCs w:val="24"/>
              </w:rPr>
              <w:t>*</w:t>
            </w:r>
            <w:r w:rsidRPr="00B22BA3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poticati dijete na iskorištavanje slobodnog vremena </w:t>
            </w:r>
            <w:r w:rsidRPr="00B22BA3">
              <w:rPr>
                <w:rFonts w:asciiTheme="minorHAnsi" w:hAnsiTheme="minorHAnsi"/>
                <w:i/>
                <w:sz w:val="24"/>
                <w:szCs w:val="24"/>
              </w:rPr>
              <w:t>kroz različite aktivnosti izvan škole (sport, volontiranje, vatrogasce, plesne skupine, vjerske aktivnosti…) i zadavanje obaveza u kući, obitelji…</w:t>
            </w:r>
          </w:p>
        </w:tc>
        <w:tc>
          <w:tcPr>
            <w:tcW w:w="3762" w:type="dxa"/>
          </w:tcPr>
          <w:p w:rsidR="00666535" w:rsidRDefault="00666535" w:rsidP="00B22BA3">
            <w:pPr>
              <w:rPr>
                <w:rFonts w:asciiTheme="minorHAnsi" w:hAnsiTheme="minorHAnsi"/>
                <w:b/>
                <w:color w:val="E36C0A" w:themeColor="accent6" w:themeShade="BF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b/>
                <w:color w:val="E36C0A" w:themeColor="accent6" w:themeShade="BF"/>
              </w:rPr>
              <w:t>INFORMIRANJE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-p</w:t>
            </w:r>
            <w:r w:rsidR="00BF3241">
              <w:rPr>
                <w:rFonts w:asciiTheme="minorHAnsi" w:hAnsiTheme="minorHAnsi"/>
                <w:color w:val="E36C0A" w:themeColor="accent6" w:themeShade="BF"/>
              </w:rPr>
              <w:t>utem</w:t>
            </w:r>
            <w:r w:rsidRPr="00B22BA3">
              <w:rPr>
                <w:rFonts w:asciiTheme="minorHAnsi" w:hAnsiTheme="minorHAnsi"/>
                <w:color w:val="E36C0A" w:themeColor="accent6" w:themeShade="BF"/>
              </w:rPr>
              <w:t xml:space="preserve"> interneta, knjiga, sredstava javnog informiranja…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-razgovorom s nekim od stručnjaka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-na satima sata razredne zajednice/sata razrednika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b/>
                <w:color w:val="E36C0A" w:themeColor="accent6" w:themeShade="BF"/>
              </w:rPr>
              <w:t>RAZGOVOR:</w:t>
            </w:r>
          </w:p>
          <w:p w:rsidR="00B22BA3" w:rsidRPr="00B22BA3" w:rsidRDefault="00B22BA3" w:rsidP="00B22BA3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s roditeljima (reći roditeljima s kim i kako se družim, što me brine, što volim raditi…)</w:t>
            </w:r>
          </w:p>
          <w:p w:rsidR="00B22BA3" w:rsidRPr="00B22BA3" w:rsidRDefault="00B22BA3" w:rsidP="00B22BA3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razrednikom/razrednicom</w:t>
            </w:r>
          </w:p>
          <w:p w:rsidR="00B22BA3" w:rsidRPr="00B22BA3" w:rsidRDefault="00B22BA3" w:rsidP="00B22BA3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pedagogom/psihologom</w:t>
            </w:r>
          </w:p>
          <w:p w:rsidR="00B22BA3" w:rsidRPr="00B22BA3" w:rsidRDefault="00B22BA3" w:rsidP="00B22BA3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liječnikom/psihijatrom</w:t>
            </w:r>
          </w:p>
          <w:p w:rsidR="00B22BA3" w:rsidRPr="00B22BA3" w:rsidRDefault="00B22BA3" w:rsidP="00B22BA3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vršnjacima</w:t>
            </w:r>
          </w:p>
          <w:p w:rsidR="00B22BA3" w:rsidRPr="00B22BA3" w:rsidRDefault="00B22BA3" w:rsidP="00B22BA3">
            <w:pPr>
              <w:pStyle w:val="Odlomakpopisa"/>
              <w:numPr>
                <w:ilvl w:val="0"/>
                <w:numId w:val="1"/>
              </w:num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 xml:space="preserve">vjerske grupe 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</w:p>
          <w:p w:rsidR="00B22BA3" w:rsidRPr="00B22BA3" w:rsidRDefault="00B22BA3" w:rsidP="00B22BA3">
            <w:pPr>
              <w:rPr>
                <w:rFonts w:asciiTheme="minorHAnsi" w:hAnsiTheme="minorHAnsi"/>
                <w:b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b/>
                <w:color w:val="E36C0A" w:themeColor="accent6" w:themeShade="BF"/>
              </w:rPr>
              <w:t xml:space="preserve">UKLJUČENOST U VANNASTAVNE I </w:t>
            </w:r>
            <w:r w:rsidR="00DA2C76">
              <w:rPr>
                <w:rFonts w:asciiTheme="minorHAnsi" w:hAnsiTheme="minorHAnsi"/>
                <w:b/>
                <w:color w:val="E36C0A" w:themeColor="accent6" w:themeShade="BF"/>
              </w:rPr>
              <w:t>IZ</w:t>
            </w:r>
            <w:r w:rsidRPr="00B22BA3">
              <w:rPr>
                <w:rFonts w:asciiTheme="minorHAnsi" w:hAnsiTheme="minorHAnsi"/>
                <w:b/>
                <w:color w:val="E36C0A" w:themeColor="accent6" w:themeShade="BF"/>
              </w:rPr>
              <w:t>VANŠKOLSKE AKTIVNOSTI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  <w:r w:rsidRPr="00B22BA3">
              <w:rPr>
                <w:rFonts w:asciiTheme="minorHAnsi" w:hAnsiTheme="minorHAnsi"/>
                <w:color w:val="E36C0A" w:themeColor="accent6" w:themeShade="BF"/>
              </w:rPr>
              <w:t>(sport, volontiranje, vatrogasce, plesne skupine…)</w:t>
            </w:r>
          </w:p>
          <w:p w:rsidR="00B22BA3" w:rsidRPr="00B22BA3" w:rsidRDefault="00B22BA3" w:rsidP="00B22BA3">
            <w:pPr>
              <w:rPr>
                <w:rFonts w:asciiTheme="minorHAnsi" w:hAnsiTheme="minorHAnsi"/>
                <w:color w:val="E36C0A" w:themeColor="accent6" w:themeShade="BF"/>
              </w:rPr>
            </w:pPr>
          </w:p>
          <w:p w:rsidR="00C66420" w:rsidRPr="00B22BA3" w:rsidRDefault="00BF3241" w:rsidP="00B22BA3">
            <w:pPr>
              <w:jc w:val="center"/>
              <w:rPr>
                <w:rFonts w:asciiTheme="minorHAnsi" w:hAnsiTheme="minorHAnsi"/>
                <w:color w:val="0033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</w:rPr>
              <w:t>KUĆNI, OBITELJSKI POSLOVI I OB</w:t>
            </w:r>
            <w:r w:rsidR="00B22BA3" w:rsidRPr="00B22BA3">
              <w:rPr>
                <w:rFonts w:asciiTheme="minorHAnsi" w:hAnsiTheme="minorHAnsi"/>
                <w:b/>
                <w:color w:val="E36C0A" w:themeColor="accent6" w:themeShade="BF"/>
              </w:rPr>
              <w:t>VEZE…</w:t>
            </w:r>
          </w:p>
        </w:tc>
      </w:tr>
    </w:tbl>
    <w:p w:rsidR="00C66420" w:rsidRPr="00B22BA3" w:rsidRDefault="00C66420" w:rsidP="00D0482F">
      <w:pPr>
        <w:spacing w:after="0" w:line="240" w:lineRule="auto"/>
        <w:rPr>
          <w:rFonts w:asciiTheme="minorHAnsi" w:hAnsiTheme="minorHAnsi"/>
          <w:color w:val="003300"/>
          <w:sz w:val="16"/>
          <w:szCs w:val="16"/>
        </w:rPr>
      </w:pPr>
    </w:p>
    <w:sectPr w:rsidR="00C66420" w:rsidRPr="00B22BA3" w:rsidSect="00CA5C80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8D5" w:rsidRDefault="00F508D5" w:rsidP="009B06EE">
      <w:pPr>
        <w:spacing w:after="0" w:line="240" w:lineRule="auto"/>
      </w:pPr>
      <w:r>
        <w:separator/>
      </w:r>
    </w:p>
  </w:endnote>
  <w:endnote w:type="continuationSeparator" w:id="0">
    <w:p w:rsidR="00F508D5" w:rsidRDefault="00F508D5" w:rsidP="009B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8D5" w:rsidRDefault="00F508D5" w:rsidP="009B06EE">
      <w:pPr>
        <w:spacing w:after="0" w:line="240" w:lineRule="auto"/>
      </w:pPr>
      <w:r>
        <w:separator/>
      </w:r>
    </w:p>
  </w:footnote>
  <w:footnote w:type="continuationSeparator" w:id="0">
    <w:p w:rsidR="00F508D5" w:rsidRDefault="00F508D5" w:rsidP="009B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6EE" w:rsidRPr="00B22BA3" w:rsidRDefault="00B22BA3" w:rsidP="00C66420">
    <w:pPr>
      <w:pStyle w:val="Zaglavlje"/>
      <w:rPr>
        <w:rFonts w:asciiTheme="minorHAnsi" w:hAnsiTheme="minorHAnsi"/>
        <w:b/>
        <w:color w:val="76923C" w:themeColor="accent3" w:themeShade="BF"/>
        <w:sz w:val="24"/>
        <w:szCs w:val="24"/>
      </w:rPr>
    </w:pPr>
    <w:r>
      <w:rPr>
        <w:rFonts w:asciiTheme="minorHAnsi" w:hAnsiTheme="minorHAnsi"/>
        <w:b/>
        <w:color w:val="76923C" w:themeColor="accent3" w:themeShade="BF"/>
        <w:sz w:val="24"/>
        <w:szCs w:val="24"/>
      </w:rPr>
      <w:t xml:space="preserve">                </w:t>
    </w:r>
    <w:r w:rsidR="00C66420" w:rsidRPr="00B22BA3">
      <w:rPr>
        <w:rFonts w:asciiTheme="minorHAnsi" w:hAnsiTheme="minorHAnsi"/>
        <w:b/>
        <w:color w:val="76923C" w:themeColor="accent3" w:themeShade="BF"/>
        <w:sz w:val="24"/>
        <w:szCs w:val="24"/>
      </w:rPr>
      <w:t xml:space="preserve">IZAZOVI SREDNJOŠKOLACA I NJIHOVIH RODITELJA    </w:t>
    </w:r>
    <w:r>
      <w:rPr>
        <w:rFonts w:asciiTheme="minorHAnsi" w:hAnsiTheme="minorHAnsi"/>
        <w:b/>
        <w:color w:val="76923C" w:themeColor="accent3" w:themeShade="BF"/>
        <w:sz w:val="24"/>
        <w:szCs w:val="24"/>
      </w:rPr>
      <w:t xml:space="preserve">        </w:t>
    </w:r>
    <w:r w:rsidR="0029704E">
      <w:rPr>
        <w:rFonts w:asciiTheme="minorHAnsi" w:hAnsiTheme="minorHAnsi"/>
        <w:b/>
        <w:color w:val="76923C" w:themeColor="accent3" w:themeShade="BF"/>
        <w:sz w:val="24"/>
        <w:szCs w:val="24"/>
      </w:rPr>
      <w:t xml:space="preserve">                </w:t>
    </w:r>
    <w:r w:rsidR="0029704E" w:rsidRPr="0029704E">
      <w:rPr>
        <w:rFonts w:asciiTheme="minorHAnsi" w:hAnsiTheme="minorHAnsi"/>
        <w:b/>
        <w:noProof/>
        <w:color w:val="76923C" w:themeColor="accent3" w:themeShade="BF"/>
        <w:sz w:val="24"/>
        <w:szCs w:val="24"/>
        <w:lang w:eastAsia="hr-HR"/>
      </w:rPr>
      <w:drawing>
        <wp:inline distT="0" distB="0" distL="0" distR="0">
          <wp:extent cx="685800" cy="419100"/>
          <wp:effectExtent l="19050" t="0" r="0" b="0"/>
          <wp:docPr id="2" name="Slika 1" descr="C:\Users\pedagoginja\AppData\Local\Microsoft\Windows\Temporary Internet Files\Content.IE5\247BDT3B\family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:\Users\pedagoginja\AppData\Local\Microsoft\Windows\Temporary Internet Files\Content.IE5\247BDT3B\family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79" cy="420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9704E">
      <w:rPr>
        <w:rFonts w:asciiTheme="minorHAnsi" w:hAnsiTheme="minorHAnsi"/>
        <w:b/>
        <w:color w:val="76923C" w:themeColor="accent3" w:themeShade="BF"/>
        <w:sz w:val="24"/>
        <w:szCs w:val="24"/>
      </w:rPr>
      <w:t xml:space="preserve">         </w:t>
    </w:r>
    <w:r w:rsidR="00CA5C80" w:rsidRPr="00B22BA3">
      <w:rPr>
        <w:rFonts w:asciiTheme="minorHAnsi" w:hAnsiTheme="minorHAnsi"/>
        <w:b/>
        <w:color w:val="76923C" w:themeColor="accent3" w:themeShade="BF"/>
        <w:sz w:val="24"/>
        <w:szCs w:val="24"/>
      </w:rPr>
      <w:t>IZAZOVI SREDNJOŠKOLACA I NJIHOVIH RODITELJA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800"/>
    <w:multiLevelType w:val="hybridMultilevel"/>
    <w:tmpl w:val="6206D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31220"/>
    <w:multiLevelType w:val="hybridMultilevel"/>
    <w:tmpl w:val="6BD8CA56"/>
    <w:lvl w:ilvl="0" w:tplc="C256E3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B5093"/>
    <w:rsid w:val="00004AE3"/>
    <w:rsid w:val="0002471F"/>
    <w:rsid w:val="00027176"/>
    <w:rsid w:val="00030352"/>
    <w:rsid w:val="000E2FB2"/>
    <w:rsid w:val="001A280C"/>
    <w:rsid w:val="001F11CE"/>
    <w:rsid w:val="00206685"/>
    <w:rsid w:val="00251D02"/>
    <w:rsid w:val="00260FC2"/>
    <w:rsid w:val="0029704E"/>
    <w:rsid w:val="00311BD3"/>
    <w:rsid w:val="00321FE7"/>
    <w:rsid w:val="00396305"/>
    <w:rsid w:val="003B7CA4"/>
    <w:rsid w:val="003C294F"/>
    <w:rsid w:val="003E7C68"/>
    <w:rsid w:val="00424628"/>
    <w:rsid w:val="00455455"/>
    <w:rsid w:val="004B5093"/>
    <w:rsid w:val="004B7F2D"/>
    <w:rsid w:val="00555366"/>
    <w:rsid w:val="0055728F"/>
    <w:rsid w:val="00572B45"/>
    <w:rsid w:val="0059165E"/>
    <w:rsid w:val="005C6A6D"/>
    <w:rsid w:val="005C7267"/>
    <w:rsid w:val="00610735"/>
    <w:rsid w:val="006440C8"/>
    <w:rsid w:val="00645A6D"/>
    <w:rsid w:val="00666535"/>
    <w:rsid w:val="00674A9A"/>
    <w:rsid w:val="006C4D61"/>
    <w:rsid w:val="0073077B"/>
    <w:rsid w:val="00760C6A"/>
    <w:rsid w:val="007D4725"/>
    <w:rsid w:val="007F7669"/>
    <w:rsid w:val="0081199E"/>
    <w:rsid w:val="0081540A"/>
    <w:rsid w:val="008249D8"/>
    <w:rsid w:val="008973B9"/>
    <w:rsid w:val="008D3283"/>
    <w:rsid w:val="009B06EE"/>
    <w:rsid w:val="00A044D7"/>
    <w:rsid w:val="00AC640F"/>
    <w:rsid w:val="00AE7076"/>
    <w:rsid w:val="00B22BA3"/>
    <w:rsid w:val="00B97E44"/>
    <w:rsid w:val="00BD00CD"/>
    <w:rsid w:val="00BF3241"/>
    <w:rsid w:val="00C66420"/>
    <w:rsid w:val="00C732F1"/>
    <w:rsid w:val="00C80BC8"/>
    <w:rsid w:val="00CA5C80"/>
    <w:rsid w:val="00CC5625"/>
    <w:rsid w:val="00CD0F7B"/>
    <w:rsid w:val="00CE0BF4"/>
    <w:rsid w:val="00D0482F"/>
    <w:rsid w:val="00D04EC8"/>
    <w:rsid w:val="00DA2C76"/>
    <w:rsid w:val="00DA6B55"/>
    <w:rsid w:val="00DB53C1"/>
    <w:rsid w:val="00E249CA"/>
    <w:rsid w:val="00E349EF"/>
    <w:rsid w:val="00E359CA"/>
    <w:rsid w:val="00E52D4D"/>
    <w:rsid w:val="00E5357E"/>
    <w:rsid w:val="00E92749"/>
    <w:rsid w:val="00EC1BB3"/>
    <w:rsid w:val="00ED14DF"/>
    <w:rsid w:val="00EE08AB"/>
    <w:rsid w:val="00F508D5"/>
    <w:rsid w:val="00F6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D00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6E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9B0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06E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24</cp:revision>
  <cp:lastPrinted>2016-12-20T17:33:00Z</cp:lastPrinted>
  <dcterms:created xsi:type="dcterms:W3CDTF">2015-12-01T15:29:00Z</dcterms:created>
  <dcterms:modified xsi:type="dcterms:W3CDTF">2017-02-13T13:06:00Z</dcterms:modified>
</cp:coreProperties>
</file>